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E4" w:rsidRPr="00F01C99" w:rsidRDefault="003E24E4" w:rsidP="003E24E4">
      <w:pPr>
        <w:spacing w:line="480" w:lineRule="auto"/>
        <w:ind w:firstLineChars="200" w:firstLine="480"/>
        <w:rPr>
          <w:rFonts w:ascii="Times New Roman" w:hAnsi="Times New Roman" w:hint="eastAsia"/>
          <w:bCs/>
          <w:sz w:val="24"/>
          <w:szCs w:val="24"/>
        </w:rPr>
      </w:pPr>
      <w:r w:rsidRPr="00F01C99">
        <w:rPr>
          <w:rFonts w:ascii="Times New Roman" w:hAnsi="Times New Roman" w:hint="eastAsia"/>
          <w:bCs/>
          <w:sz w:val="24"/>
          <w:szCs w:val="24"/>
        </w:rPr>
        <w:t>四、主要日程安排</w:t>
      </w:r>
    </w:p>
    <w:tbl>
      <w:tblPr>
        <w:tblW w:w="51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5672"/>
        <w:gridCol w:w="1183"/>
      </w:tblGrid>
      <w:tr w:rsidR="003E24E4" w:rsidRPr="0072337E" w:rsidTr="001B37C2">
        <w:trPr>
          <w:trHeight w:val="57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bookmarkStart w:id="0" w:name="_Hlk525652925"/>
            <w:r w:rsidRPr="0072337E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主持人</w:t>
            </w:r>
          </w:p>
        </w:tc>
      </w:tr>
      <w:tr w:rsidR="003E24E4" w:rsidRPr="0072337E" w:rsidTr="001B37C2">
        <w:trPr>
          <w:trHeight w:val="5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11月1日</w:t>
            </w:r>
            <w:r w:rsidRPr="0072337E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（星期四）</w:t>
            </w:r>
          </w:p>
        </w:tc>
      </w:tr>
      <w:tr w:rsidR="003E24E4" w:rsidRPr="0072337E" w:rsidTr="001B37C2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10:00 - 21:00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会议代表报到注册</w:t>
            </w:r>
          </w:p>
        </w:tc>
      </w:tr>
      <w:tr w:rsidR="003E24E4" w:rsidRPr="0072337E" w:rsidTr="001B37C2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16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0 -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18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中国细胞生物学学会细胞工程与转基因生物分会</w:t>
            </w:r>
          </w:p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理事会会议</w:t>
            </w:r>
          </w:p>
          <w:p w:rsidR="003E24E4" w:rsidRPr="0072337E" w:rsidRDefault="003E24E4" w:rsidP="001B37C2">
            <w:pPr>
              <w:spacing w:line="400" w:lineRule="exact"/>
              <w:rPr>
                <w:rFonts w:ascii="仿宋" w:eastAsia="仿宋" w:hAnsi="仿宋"/>
                <w:shd w:val="clear" w:color="auto" w:fill="FFFFFF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地点：陕西师范大学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长安校区）文汇楼四层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424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会议厅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边惠洁</w:t>
            </w:r>
            <w:proofErr w:type="gramEnd"/>
          </w:p>
        </w:tc>
      </w:tr>
      <w:tr w:rsidR="003E24E4" w:rsidRPr="0072337E" w:rsidTr="001B37C2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18:00 - 19:30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欢迎晚宴：陕西师范大学（长安校区）紫阁餐厅包间</w:t>
            </w:r>
          </w:p>
        </w:tc>
      </w:tr>
      <w:tr w:rsidR="003E24E4" w:rsidRPr="0072337E" w:rsidTr="001B37C2">
        <w:trPr>
          <w:trHeight w:val="4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11月2日</w:t>
            </w:r>
            <w:r w:rsidRPr="0072337E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（星期五）</w:t>
            </w:r>
          </w:p>
        </w:tc>
      </w:tr>
      <w:tr w:rsidR="003E24E4" w:rsidRPr="0072337E" w:rsidTr="001B37C2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50" w:firstLine="360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8:30 - 9:30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1、大会开幕式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地点：文汇楼C区二层211报告厅</w:t>
            </w:r>
          </w:p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（1）陕西师范大学领导致辞</w:t>
            </w:r>
          </w:p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（2）陕西省科协学会学术部领导致辞</w:t>
            </w:r>
          </w:p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2、陕西省细胞生物学学会第三届理事会工作报告</w:t>
            </w:r>
          </w:p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3、会员代表大会通过新一届章程、换届选举</w:t>
            </w:r>
          </w:p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4、全体合影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夏海滨</w:t>
            </w:r>
          </w:p>
        </w:tc>
      </w:tr>
      <w:tr w:rsidR="003E24E4" w:rsidRPr="0072337E" w:rsidTr="001B37C2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50" w:firstLine="360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9:30 - 10:10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林东昕，中国工程院院士，北京协和医学院肿瘤医院</w:t>
            </w:r>
          </w:p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题目：食管癌基因组改变与精准医疗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边惠洁</w:t>
            </w:r>
            <w:proofErr w:type="gramEnd"/>
          </w:p>
        </w:tc>
      </w:tr>
      <w:tr w:rsidR="003E24E4" w:rsidRPr="0072337E" w:rsidTr="001B37C2">
        <w:trPr>
          <w:trHeight w:hRule="exact"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10:10 - 10:20</w:t>
            </w:r>
          </w:p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茶歇</w:t>
            </w:r>
            <w:proofErr w:type="gramEnd"/>
          </w:p>
        </w:tc>
      </w:tr>
      <w:tr w:rsidR="003E24E4" w:rsidRPr="0072337E" w:rsidTr="001B37C2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10:20 - 11:00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陈志南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，中国工程院院士，空军军医大学国家分子医学转化科学中心</w:t>
            </w:r>
          </w:p>
          <w:p w:rsidR="003E24E4" w:rsidRPr="0072337E" w:rsidRDefault="003E24E4" w:rsidP="001B37C2">
            <w:pPr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题目：癌症免疫治疗2.0时代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刘健康</w:t>
            </w:r>
          </w:p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仓怀兴</w:t>
            </w:r>
            <w:proofErr w:type="gramEnd"/>
          </w:p>
        </w:tc>
      </w:tr>
      <w:tr w:rsidR="003E24E4" w:rsidRPr="0072337E" w:rsidTr="001B37C2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11:00 - 11:30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杨崇林，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教授，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杰青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云南大学生命科学院</w:t>
            </w:r>
          </w:p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报告题目：Securing the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r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oads to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l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ysosomes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3E24E4" w:rsidRPr="0072337E" w:rsidTr="001B37C2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11:30 - 12:00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史岸冰，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教授，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青千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华中科技大学基础医学院</w:t>
            </w:r>
          </w:p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报告题目：Worming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o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ur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w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ay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t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hrough the </w:t>
            </w:r>
            <w:proofErr w:type="spellStart"/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e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ndosomal</w:t>
            </w:r>
            <w:proofErr w:type="spellEnd"/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s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ystem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3E24E4" w:rsidRPr="0072337E" w:rsidTr="001B37C2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12:00 - 13:00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午餐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地点：紫阁餐厅</w:t>
            </w:r>
          </w:p>
        </w:tc>
      </w:tr>
      <w:tr w:rsidR="003E24E4" w:rsidRPr="0072337E" w:rsidTr="001B37C2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13:00 - 1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参观陕西师范大学校园</w:t>
            </w:r>
          </w:p>
        </w:tc>
      </w:tr>
      <w:tr w:rsidR="003E24E4" w:rsidRPr="0072337E" w:rsidTr="001B37C2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13:45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 xml:space="preserve">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-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14:00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公司技术推广</w:t>
            </w:r>
          </w:p>
        </w:tc>
      </w:tr>
      <w:tr w:rsidR="003E24E4" w:rsidRPr="0072337E" w:rsidTr="001B37C2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14:00 - 14:30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叶凯，教授，青千，西安交通大学电子与信息工程学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lastRenderedPageBreak/>
              <w:t>院</w:t>
            </w:r>
          </w:p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报告题目：The opium poppy genome and </w:t>
            </w:r>
            <w:proofErr w:type="spellStart"/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morphinan</w:t>
            </w:r>
            <w:proofErr w:type="spellEnd"/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production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lastRenderedPageBreak/>
              <w:t>曾文先</w:t>
            </w:r>
          </w:p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lastRenderedPageBreak/>
              <w:t>陈富林</w:t>
            </w:r>
          </w:p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3E24E4" w:rsidRPr="0072337E" w:rsidTr="001B37C2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lastRenderedPageBreak/>
              <w:t>14:30 - 15:00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夏海滨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，教授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，陕西师范大学生命科学学院</w:t>
            </w:r>
          </w:p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报告题目：基因治疗及其新策略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3E24E4" w:rsidRPr="0072337E" w:rsidTr="001B37C2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15:00 - 15: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2018年诺贝尔生理学或医学奖解读讲座</w:t>
            </w:r>
          </w:p>
          <w:p w:rsidR="003E24E4" w:rsidRPr="0072337E" w:rsidRDefault="003E24E4" w:rsidP="001B37C2">
            <w:pPr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杨向民，副教授，空军军医大学国家分子医学转化科学中心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3E24E4" w:rsidRPr="0072337E" w:rsidTr="001B37C2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15: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30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- 15: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公司技术推广</w:t>
            </w:r>
          </w:p>
        </w:tc>
      </w:tr>
      <w:tr w:rsidR="003E24E4" w:rsidRPr="0072337E" w:rsidTr="001B37C2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15: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45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- 1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6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茶歇</w:t>
            </w:r>
            <w:proofErr w:type="gramEnd"/>
          </w:p>
        </w:tc>
      </w:tr>
      <w:tr w:rsidR="003E24E4" w:rsidRPr="0072337E" w:rsidTr="001B37C2">
        <w:trPr>
          <w:trHeight w:val="558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16: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0 - 17:40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青年学者会议报告</w:t>
            </w:r>
          </w:p>
          <w:p w:rsidR="003E24E4" w:rsidRPr="005D0B21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报告1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：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高旭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哈尔滨医科大学</w:t>
            </w:r>
          </w:p>
          <w:p w:rsidR="003E24E4" w:rsidRPr="005D0B21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报告2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：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高平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陕西师范大学</w:t>
            </w:r>
          </w:p>
          <w:p w:rsidR="003E24E4" w:rsidRPr="005D0B21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报告3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：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陆蒙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空军军医大学</w:t>
            </w:r>
          </w:p>
          <w:p w:rsidR="003E24E4" w:rsidRPr="005D0B21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报告4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：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张瑞丽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西安电子科技大学</w:t>
            </w:r>
          </w:p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报告5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：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陈卓玥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李玲</w:t>
            </w:r>
          </w:p>
        </w:tc>
      </w:tr>
      <w:tr w:rsidR="003E24E4" w:rsidRPr="0072337E" w:rsidTr="001B37C2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17:40 - 18:00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颁奖及大会闭幕式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徐静</w:t>
            </w:r>
          </w:p>
        </w:tc>
      </w:tr>
      <w:tr w:rsidR="003E24E4" w:rsidRPr="0072337E" w:rsidTr="001B37C2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18:00 - 19: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晚餐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地点：</w:t>
            </w:r>
            <w:proofErr w:type="gramStart"/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品致茶</w:t>
            </w:r>
            <w:proofErr w:type="gramEnd"/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餐厅</w:t>
            </w:r>
          </w:p>
        </w:tc>
      </w:tr>
      <w:tr w:rsidR="003E24E4" w:rsidRPr="0072337E" w:rsidTr="001B37C2">
        <w:trPr>
          <w:trHeight w:val="636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19: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0 - 20: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陕西省细胞生物学学会第四届理事会第一次会议</w:t>
            </w:r>
          </w:p>
          <w:p w:rsidR="003E24E4" w:rsidRPr="0072337E" w:rsidRDefault="003E24E4" w:rsidP="001B37C2">
            <w:pPr>
              <w:spacing w:line="400" w:lineRule="exact"/>
              <w:rPr>
                <w:rFonts w:ascii="仿宋" w:eastAsia="仿宋" w:hAnsi="仿宋"/>
                <w:shd w:val="clear" w:color="auto" w:fill="FFFFFF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地点：陕西师范大学（长安校区）文汇楼四层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409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会议厅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4" w:rsidRPr="0072337E" w:rsidRDefault="003E24E4" w:rsidP="001B37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proofErr w:type="gramStart"/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边惠洁</w:t>
            </w:r>
            <w:proofErr w:type="gramEnd"/>
          </w:p>
        </w:tc>
      </w:tr>
      <w:bookmarkEnd w:id="0"/>
    </w:tbl>
    <w:p w:rsidR="003E24E4" w:rsidRDefault="003E24E4" w:rsidP="003E24E4">
      <w:pPr>
        <w:spacing w:line="480" w:lineRule="auto"/>
        <w:rPr>
          <w:rFonts w:ascii="仿宋" w:eastAsia="仿宋" w:hAnsi="仿宋"/>
          <w:sz w:val="32"/>
          <w:szCs w:val="32"/>
        </w:rPr>
        <w:sectPr w:rsidR="003E24E4" w:rsidSect="00BA773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25DE1" w:rsidRDefault="00A25DE1">
      <w:bookmarkStart w:id="1" w:name="_GoBack"/>
      <w:bookmarkEnd w:id="1"/>
    </w:p>
    <w:sectPr w:rsidR="00A25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E4"/>
    <w:rsid w:val="003E24E4"/>
    <w:rsid w:val="00A2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2018-10-31T03:10:00Z</dcterms:created>
  <dcterms:modified xsi:type="dcterms:W3CDTF">2018-10-31T03:10:00Z</dcterms:modified>
</cp:coreProperties>
</file>